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640"/>
        <w:jc w:val="center"/>
        <w:rPr>
          <w:rFonts w:hint="eastAsia" w:ascii="宋体" w:hAnsi="宋体"/>
          <w:b/>
          <w:bCs/>
          <w:sz w:val="36"/>
          <w:szCs w:val="36"/>
          <w:lang w:eastAsia="zh-CN"/>
        </w:rPr>
      </w:pPr>
      <w:r>
        <w:rPr>
          <w:rFonts w:hint="eastAsia" w:ascii="宋体" w:hAnsi="宋体"/>
          <w:b/>
          <w:bCs/>
          <w:sz w:val="36"/>
          <w:szCs w:val="36"/>
          <w:lang w:eastAsia="zh-CN"/>
        </w:rPr>
        <w:t>南京中医药大学江苏省研究生科研与实践创新计划项目（校级立项</w:t>
      </w:r>
      <w:bookmarkStart w:id="0" w:name="_GoBack"/>
      <w:bookmarkEnd w:id="0"/>
      <w:r>
        <w:rPr>
          <w:rFonts w:hint="eastAsia" w:ascii="宋体" w:hAnsi="宋体"/>
          <w:b/>
          <w:bCs/>
          <w:sz w:val="36"/>
          <w:szCs w:val="36"/>
          <w:lang w:eastAsia="zh-CN"/>
        </w:rPr>
        <w:t>）预算调整申请表</w:t>
      </w:r>
    </w:p>
    <w:p>
      <w:pPr>
        <w:ind w:right="640"/>
        <w:jc w:val="right"/>
        <w:rPr>
          <w:rFonts w:hint="eastAsia" w:ascii="宋体" w:hAnsi="宋体"/>
          <w:sz w:val="24"/>
          <w:szCs w:val="24"/>
          <w:lang w:eastAsia="zh-CN"/>
        </w:rPr>
      </w:pPr>
    </w:p>
    <w:p>
      <w:pPr>
        <w:ind w:right="640"/>
        <w:jc w:val="right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/>
          <w:sz w:val="24"/>
          <w:szCs w:val="24"/>
          <w:lang w:eastAsia="zh-CN"/>
        </w:rPr>
        <w:t>申请时间</w:t>
      </w:r>
      <w:r>
        <w:rPr>
          <w:rFonts w:hint="eastAsia" w:ascii="宋体" w:hAnsi="宋体"/>
          <w:sz w:val="24"/>
          <w:szCs w:val="24"/>
          <w:lang w:val="en-US" w:eastAsia="zh-CN"/>
        </w:rPr>
        <w:t xml:space="preserve">    年    月    日</w:t>
      </w:r>
    </w:p>
    <w:tbl>
      <w:tblPr>
        <w:tblStyle w:val="2"/>
        <w:tblpPr w:leftFromText="180" w:rightFromText="180" w:vertAnchor="text" w:tblpXSpec="center" w:tblpY="1"/>
        <w:tblOverlap w:val="never"/>
        <w:tblW w:w="102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8"/>
        <w:gridCol w:w="2965"/>
        <w:gridCol w:w="1968"/>
        <w:gridCol w:w="3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</w:trPr>
        <w:tc>
          <w:tcPr>
            <w:tcW w:w="19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项目负责人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姓名</w:t>
            </w:r>
          </w:p>
        </w:tc>
        <w:tc>
          <w:tcPr>
            <w:tcW w:w="29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</w:p>
        </w:tc>
        <w:tc>
          <w:tcPr>
            <w:tcW w:w="19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项目负责人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学号</w:t>
            </w:r>
          </w:p>
        </w:tc>
        <w:tc>
          <w:tcPr>
            <w:tcW w:w="32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198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项目号</w:t>
            </w:r>
          </w:p>
        </w:tc>
        <w:tc>
          <w:tcPr>
            <w:tcW w:w="296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196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项目指导教师</w:t>
            </w:r>
          </w:p>
        </w:tc>
        <w:tc>
          <w:tcPr>
            <w:tcW w:w="3296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198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预算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调整原由</w:t>
            </w:r>
          </w:p>
        </w:tc>
        <w:tc>
          <w:tcPr>
            <w:tcW w:w="8229" w:type="dxa"/>
            <w:gridSpan w:val="3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3" w:hRule="atLeast"/>
        </w:trPr>
        <w:tc>
          <w:tcPr>
            <w:tcW w:w="198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预算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调整方案</w:t>
            </w:r>
          </w:p>
        </w:tc>
        <w:tc>
          <w:tcPr>
            <w:tcW w:w="8229" w:type="dxa"/>
            <w:gridSpan w:val="3"/>
            <w:noWrap w:val="0"/>
            <w:vAlign w:val="center"/>
          </w:tcPr>
          <w:p>
            <w:pPr>
              <w:numPr>
                <w:ilvl w:val="0"/>
                <w:numId w:val="1"/>
              </w:numPr>
              <w:jc w:val="both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将原</w:t>
            </w:r>
            <w:r>
              <w:rPr>
                <w:rFonts w:hint="eastAsia" w:ascii="宋体" w:hAnsi="宋体" w:cs="宋体"/>
                <w:sz w:val="28"/>
                <w:szCs w:val="28"/>
                <w:u w:val="single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项目中</w:t>
            </w:r>
            <w:r>
              <w:rPr>
                <w:rFonts w:hint="eastAsia" w:ascii="微软雅黑" w:hAnsi="微软雅黑" w:eastAsia="微软雅黑" w:cs="微软雅黑"/>
                <w:sz w:val="28"/>
                <w:szCs w:val="28"/>
                <w:lang w:val="en-US" w:eastAsia="zh-CN"/>
              </w:rPr>
              <w:t>¥</w:t>
            </w:r>
            <w:r>
              <w:rPr>
                <w:rFonts w:hint="eastAsia" w:ascii="宋体" w:hAnsi="宋体" w:cs="宋体"/>
                <w:sz w:val="28"/>
                <w:szCs w:val="28"/>
                <w:u w:val="single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调整至</w:t>
            </w:r>
            <w:r>
              <w:rPr>
                <w:rFonts w:hint="eastAsia" w:ascii="宋体" w:hAnsi="宋体" w:cs="宋体"/>
                <w:sz w:val="28"/>
                <w:szCs w:val="28"/>
                <w:u w:val="single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项目</w:t>
            </w:r>
          </w:p>
          <w:p>
            <w:pPr>
              <w:numPr>
                <w:ilvl w:val="0"/>
                <w:numId w:val="1"/>
              </w:numPr>
              <w:jc w:val="both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将原</w:t>
            </w:r>
            <w:r>
              <w:rPr>
                <w:rFonts w:hint="eastAsia" w:ascii="宋体" w:hAnsi="宋体" w:cs="宋体"/>
                <w:sz w:val="28"/>
                <w:szCs w:val="28"/>
                <w:u w:val="single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项目中</w:t>
            </w:r>
            <w:r>
              <w:rPr>
                <w:rFonts w:hint="eastAsia" w:ascii="微软雅黑" w:hAnsi="微软雅黑" w:eastAsia="微软雅黑" w:cs="微软雅黑"/>
                <w:sz w:val="28"/>
                <w:szCs w:val="28"/>
                <w:lang w:val="en-US" w:eastAsia="zh-CN"/>
              </w:rPr>
              <w:t>¥</w:t>
            </w:r>
            <w:r>
              <w:rPr>
                <w:rFonts w:hint="eastAsia" w:ascii="宋体" w:hAnsi="宋体" w:cs="宋体"/>
                <w:sz w:val="28"/>
                <w:szCs w:val="28"/>
                <w:u w:val="single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调整至</w:t>
            </w:r>
            <w:r>
              <w:rPr>
                <w:rFonts w:hint="eastAsia" w:ascii="宋体" w:hAnsi="宋体" w:cs="宋体"/>
                <w:sz w:val="28"/>
                <w:szCs w:val="28"/>
                <w:u w:val="single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项目</w:t>
            </w:r>
          </w:p>
          <w:p>
            <w:pPr>
              <w:numPr>
                <w:ilvl w:val="0"/>
                <w:numId w:val="1"/>
              </w:numPr>
              <w:jc w:val="both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将原</w:t>
            </w:r>
            <w:r>
              <w:rPr>
                <w:rFonts w:hint="eastAsia" w:ascii="宋体" w:hAnsi="宋体" w:cs="宋体"/>
                <w:sz w:val="28"/>
                <w:szCs w:val="28"/>
                <w:u w:val="single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项目中</w:t>
            </w:r>
            <w:r>
              <w:rPr>
                <w:rFonts w:hint="eastAsia" w:ascii="微软雅黑" w:hAnsi="微软雅黑" w:eastAsia="微软雅黑" w:cs="微软雅黑"/>
                <w:sz w:val="28"/>
                <w:szCs w:val="28"/>
                <w:lang w:val="en-US" w:eastAsia="zh-CN"/>
              </w:rPr>
              <w:t>¥</w:t>
            </w:r>
            <w:r>
              <w:rPr>
                <w:rFonts w:hint="eastAsia" w:ascii="宋体" w:hAnsi="宋体" w:cs="宋体"/>
                <w:sz w:val="28"/>
                <w:szCs w:val="28"/>
                <w:u w:val="single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调整至</w:t>
            </w:r>
            <w:r>
              <w:rPr>
                <w:rFonts w:hint="eastAsia" w:ascii="宋体" w:hAnsi="宋体" w:cs="宋体"/>
                <w:sz w:val="28"/>
                <w:szCs w:val="28"/>
                <w:u w:val="single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项目</w:t>
            </w:r>
          </w:p>
          <w:p>
            <w:pPr>
              <w:numPr>
                <w:ilvl w:val="0"/>
                <w:numId w:val="1"/>
              </w:numPr>
              <w:jc w:val="both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将原</w:t>
            </w:r>
            <w:r>
              <w:rPr>
                <w:rFonts w:hint="eastAsia" w:ascii="宋体" w:hAnsi="宋体" w:cs="宋体"/>
                <w:sz w:val="28"/>
                <w:szCs w:val="28"/>
                <w:u w:val="single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项目中</w:t>
            </w:r>
            <w:r>
              <w:rPr>
                <w:rFonts w:hint="eastAsia" w:ascii="微软雅黑" w:hAnsi="微软雅黑" w:eastAsia="微软雅黑" w:cs="微软雅黑"/>
                <w:sz w:val="28"/>
                <w:szCs w:val="28"/>
                <w:lang w:val="en-US" w:eastAsia="zh-CN"/>
              </w:rPr>
              <w:t>¥</w:t>
            </w:r>
            <w:r>
              <w:rPr>
                <w:rFonts w:hint="eastAsia" w:ascii="宋体" w:hAnsi="宋体" w:cs="宋体"/>
                <w:sz w:val="28"/>
                <w:szCs w:val="28"/>
                <w:u w:val="single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调整至</w:t>
            </w:r>
            <w:r>
              <w:rPr>
                <w:rFonts w:hint="eastAsia" w:ascii="宋体" w:hAnsi="宋体" w:cs="宋体"/>
                <w:sz w:val="28"/>
                <w:szCs w:val="28"/>
                <w:u w:val="single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项目</w:t>
            </w:r>
          </w:p>
          <w:p>
            <w:pPr>
              <w:numPr>
                <w:ilvl w:val="0"/>
                <w:numId w:val="1"/>
              </w:numPr>
              <w:jc w:val="both"/>
              <w:rPr>
                <w:rFonts w:hint="default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将原</w:t>
            </w:r>
            <w:r>
              <w:rPr>
                <w:rFonts w:hint="eastAsia" w:ascii="宋体" w:hAnsi="宋体" w:cs="宋体"/>
                <w:sz w:val="28"/>
                <w:szCs w:val="28"/>
                <w:u w:val="single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项目中</w:t>
            </w:r>
            <w:r>
              <w:rPr>
                <w:rFonts w:hint="eastAsia" w:ascii="微软雅黑" w:hAnsi="微软雅黑" w:eastAsia="微软雅黑" w:cs="微软雅黑"/>
                <w:sz w:val="28"/>
                <w:szCs w:val="28"/>
                <w:lang w:val="en-US" w:eastAsia="zh-CN"/>
              </w:rPr>
              <w:t>¥</w:t>
            </w:r>
            <w:r>
              <w:rPr>
                <w:rFonts w:hint="eastAsia" w:ascii="宋体" w:hAnsi="宋体" w:cs="宋体"/>
                <w:sz w:val="28"/>
                <w:szCs w:val="28"/>
                <w:u w:val="single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调整至</w:t>
            </w:r>
            <w:r>
              <w:rPr>
                <w:rFonts w:hint="eastAsia" w:ascii="宋体" w:hAnsi="宋体" w:cs="宋体"/>
                <w:sz w:val="28"/>
                <w:szCs w:val="28"/>
                <w:u w:val="single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7" w:hRule="atLeast"/>
        </w:trPr>
        <w:tc>
          <w:tcPr>
            <w:tcW w:w="19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项目指导教师</w:t>
            </w:r>
            <w:r>
              <w:rPr>
                <w:rFonts w:hint="eastAsia" w:ascii="宋体" w:hAnsi="宋体"/>
                <w:sz w:val="28"/>
                <w:szCs w:val="28"/>
              </w:rPr>
              <w:t>意见</w:t>
            </w:r>
          </w:p>
        </w:tc>
        <w:tc>
          <w:tcPr>
            <w:tcW w:w="822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920" w:firstLineChars="1400"/>
              <w:jc w:val="both"/>
              <w:textAlignment w:val="auto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920" w:firstLineChars="1400"/>
              <w:jc w:val="both"/>
              <w:textAlignment w:val="auto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指导教师签字：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auto"/>
              <w:rPr>
                <w:rFonts w:hint="default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</w:trPr>
        <w:tc>
          <w:tcPr>
            <w:tcW w:w="19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培养单位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意见</w:t>
            </w:r>
          </w:p>
        </w:tc>
        <w:tc>
          <w:tcPr>
            <w:tcW w:w="822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920" w:firstLineChars="1400"/>
              <w:jc w:val="both"/>
              <w:textAlignment w:val="auto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920" w:firstLineChars="1400"/>
              <w:jc w:val="both"/>
              <w:textAlignment w:val="auto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负责人（签章）：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920" w:firstLineChars="1400"/>
              <w:jc w:val="right"/>
              <w:textAlignment w:val="auto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</w:trPr>
        <w:tc>
          <w:tcPr>
            <w:tcW w:w="19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研究生院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意见</w:t>
            </w:r>
          </w:p>
        </w:tc>
        <w:tc>
          <w:tcPr>
            <w:tcW w:w="822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920" w:firstLineChars="1400"/>
              <w:jc w:val="both"/>
              <w:textAlignment w:val="auto"/>
              <w:rPr>
                <w:rFonts w:hint="eastAsia" w:ascii="宋体" w:hAnsi="宋体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920" w:firstLineChars="1400"/>
              <w:jc w:val="both"/>
              <w:textAlignment w:val="auto"/>
              <w:rPr>
                <w:rFonts w:hint="eastAsia" w:ascii="宋体" w:hAnsi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研究生院（公章）：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920" w:firstLineChars="1400"/>
              <w:jc w:val="right"/>
              <w:textAlignment w:val="auto"/>
              <w:rPr>
                <w:rFonts w:hint="default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3" w:hRule="atLeast"/>
        </w:trPr>
        <w:tc>
          <w:tcPr>
            <w:tcW w:w="19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财务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处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意见</w:t>
            </w:r>
          </w:p>
        </w:tc>
        <w:tc>
          <w:tcPr>
            <w:tcW w:w="822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</w:pPr>
    </w:p>
    <w:sectPr>
      <w:pgSz w:w="11906" w:h="16838"/>
      <w:pgMar w:top="1134" w:right="1417" w:bottom="850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C69C2CC"/>
    <w:multiLevelType w:val="singleLevel"/>
    <w:tmpl w:val="0C69C2C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SwiaGRpZCI6IjhiNzViOTUwOGJhYzkzNGFjMWVlZjkyMGY3ZTk5YTMwIiwidXNlckNvdW50IjoyfQ=="/>
  </w:docVars>
  <w:rsids>
    <w:rsidRoot w:val="26C379FD"/>
    <w:rsid w:val="21145BE3"/>
    <w:rsid w:val="220C0F06"/>
    <w:rsid w:val="26C379FD"/>
    <w:rsid w:val="4BEF76EC"/>
    <w:rsid w:val="525162A7"/>
    <w:rsid w:val="5A690B97"/>
    <w:rsid w:val="76672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yan1\AppData\Roaming\kingsoft\office6\templates\download\bc1523f2-1bc5-4732-8b7b-f7e421681d9c\&#30446;&#26631;&#39044;&#31639;&#35843;&#25972;&#30003;&#35831;&#34920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