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附件五：</w:t>
      </w:r>
    </w:p>
    <w:p>
      <w:pPr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z w:val="28"/>
          <w:szCs w:val="28"/>
        </w:rPr>
        <w:t>南京中医药大学第十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  <w:t>九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次研究生代表大会代表汇总表</w:t>
      </w:r>
      <w:bookmarkEnd w:id="0"/>
    </w:p>
    <w:p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培养单位</w:t>
      </w:r>
      <w:r>
        <w:rPr>
          <w:rFonts w:ascii="Times New Roman" w:hAnsi="Times New Roman" w:eastAsia="宋体" w:cs="Times New Roman"/>
          <w:sz w:val="24"/>
          <w:szCs w:val="24"/>
        </w:rPr>
        <w:t>(</w:t>
      </w:r>
      <w:r>
        <w:rPr>
          <w:rFonts w:hint="eastAsia" w:ascii="Times New Roman" w:hAnsi="Times New Roman" w:eastAsia="宋体" w:cs="Times New Roman"/>
          <w:sz w:val="24"/>
          <w:szCs w:val="24"/>
        </w:rPr>
        <w:t>盖章</w:t>
      </w:r>
      <w:r>
        <w:rPr>
          <w:rFonts w:ascii="Times New Roman" w:hAnsi="Times New Roman" w:eastAsia="宋体" w:cs="Times New Roman"/>
          <w:sz w:val="24"/>
          <w:szCs w:val="24"/>
        </w:rPr>
        <w:t>)</w:t>
      </w:r>
      <w:r>
        <w:rPr>
          <w:rFonts w:hint="eastAsia" w:ascii="Times New Roman" w:hAnsi="Times New Roman" w:eastAsia="宋体" w:cs="Times New Roman"/>
          <w:sz w:val="24"/>
          <w:szCs w:val="24"/>
        </w:rPr>
        <w:t>：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                         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24"/>
        </w:rPr>
        <w:t>填表人：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 xml:space="preserve">            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                   </w:t>
      </w:r>
      <w:r>
        <w:rPr>
          <w:rFonts w:hint="eastAsia" w:ascii="Times New Roman" w:hAnsi="Times New Roman" w:eastAsia="宋体" w:cs="Times New Roman"/>
          <w:szCs w:val="21"/>
        </w:rPr>
        <w:t xml:space="preserve">                           </w:t>
      </w:r>
      <w:r>
        <w:rPr>
          <w:rFonts w:ascii="Times New Roman" w:hAnsi="Times New Roman" w:eastAsia="宋体" w:cs="Times New Roman"/>
          <w:szCs w:val="21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                                                                          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tbl>
      <w:tblPr>
        <w:tblStyle w:val="2"/>
        <w:tblW w:w="14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424"/>
        <w:gridCol w:w="1445"/>
        <w:gridCol w:w="1539"/>
        <w:gridCol w:w="837"/>
        <w:gridCol w:w="709"/>
        <w:gridCol w:w="1417"/>
        <w:gridCol w:w="993"/>
        <w:gridCol w:w="1165"/>
        <w:gridCol w:w="2262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序号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培养单位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学号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姓名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民族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政治面貌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年级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硕/博士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现任职务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备注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是否是团长)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</w:tbl>
    <w:p>
      <w:pPr>
        <w:widowControl/>
        <w:ind w:left="141" w:leftChars="67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注：直属单位盖本单位党委公章，非直属单位由各培养单位审核后盖本单位（科教科或教育处等）公章。</w:t>
      </w:r>
    </w:p>
    <w:p>
      <w:pPr>
        <w:widowControl/>
        <w:ind w:left="141" w:leftChars="67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widowControl/>
        <w:ind w:left="141" w:leftChars="67"/>
        <w:jc w:val="left"/>
        <w:rPr>
          <w:rFonts w:ascii="Times New Roman" w:hAnsi="Times New Roman" w:eastAsia="宋体" w:cs="Times New Roman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YzMzYWQwOTA0YjYwMjJjMjE3ZjYwMmU3M2FiYzMifQ=="/>
  </w:docVars>
  <w:rsids>
    <w:rsidRoot w:val="009F5A70"/>
    <w:rsid w:val="009F5A70"/>
    <w:rsid w:val="55385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